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D48A" w14:textId="77777777" w:rsidR="001E2BA6" w:rsidRDefault="001E2BA6" w:rsidP="001E2BA6">
      <w:pPr>
        <w:rPr>
          <w:sz w:val="24"/>
          <w:szCs w:val="24"/>
        </w:rPr>
      </w:pPr>
      <w:r w:rsidRPr="00CB5453">
        <w:rPr>
          <w:sz w:val="24"/>
          <w:szCs w:val="24"/>
        </w:rPr>
        <w:t>Osnovna škola Ilača- Banovci</w:t>
      </w:r>
    </w:p>
    <w:p w14:paraId="4E569B2F" w14:textId="77777777" w:rsidR="001E2BA6" w:rsidRDefault="001E2BA6" w:rsidP="001E2BA6">
      <w:pPr>
        <w:rPr>
          <w:sz w:val="24"/>
          <w:szCs w:val="24"/>
        </w:rPr>
      </w:pPr>
    </w:p>
    <w:p w14:paraId="6B8C26E0" w14:textId="7A879A48" w:rsidR="001E2BA6" w:rsidRDefault="001E2BA6" w:rsidP="001E2BA6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16.3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20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7ABC402E" w14:textId="77777777" w:rsidR="001E2BA6" w:rsidRDefault="001E2BA6" w:rsidP="001E2BA6">
      <w:pPr>
        <w:jc w:val="center"/>
        <w:rPr>
          <w:b/>
          <w:bCs/>
          <w:sz w:val="28"/>
          <w:szCs w:val="28"/>
        </w:rPr>
      </w:pPr>
    </w:p>
    <w:p w14:paraId="22F718A1" w14:textId="77777777" w:rsidR="001E2BA6" w:rsidRDefault="001E2BA6" w:rsidP="001E2BA6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1E2BA6" w14:paraId="5DE6121A" w14:textId="77777777" w:rsidTr="00F32E47">
        <w:trPr>
          <w:trHeight w:val="417"/>
        </w:trPr>
        <w:tc>
          <w:tcPr>
            <w:tcW w:w="2977" w:type="dxa"/>
          </w:tcPr>
          <w:p w14:paraId="7C788BF6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379E5467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5018CCF5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BAF2A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3DFBC822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7F398D13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1E2BA6" w14:paraId="722B5333" w14:textId="77777777" w:rsidTr="00F32E47">
        <w:trPr>
          <w:trHeight w:val="1286"/>
        </w:trPr>
        <w:tc>
          <w:tcPr>
            <w:tcW w:w="2977" w:type="dxa"/>
          </w:tcPr>
          <w:p w14:paraId="5E51678E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FE92F1" w14:textId="4ED84A1A" w:rsidR="001E2BA6" w:rsidRDefault="00587BA9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Burek sa sirom, voće</w:t>
            </w:r>
          </w:p>
        </w:tc>
        <w:tc>
          <w:tcPr>
            <w:tcW w:w="2409" w:type="dxa"/>
          </w:tcPr>
          <w:p w14:paraId="08581806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9E4405" w14:textId="7FD5431D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Rižoto sa mesom</w:t>
            </w:r>
          </w:p>
        </w:tc>
        <w:tc>
          <w:tcPr>
            <w:tcW w:w="2552" w:type="dxa"/>
          </w:tcPr>
          <w:p w14:paraId="70A4433D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B469AD" w14:textId="1D0702F1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Bečki odrezak, pire-krumpir, salata</w:t>
            </w:r>
          </w:p>
        </w:tc>
        <w:tc>
          <w:tcPr>
            <w:tcW w:w="2977" w:type="dxa"/>
          </w:tcPr>
          <w:p w14:paraId="6C470F0D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195390" w14:textId="6951044F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čaj</w:t>
            </w:r>
          </w:p>
        </w:tc>
        <w:tc>
          <w:tcPr>
            <w:tcW w:w="2798" w:type="dxa"/>
          </w:tcPr>
          <w:p w14:paraId="4FA7C69B" w14:textId="77777777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7AF58F" w14:textId="6A22D191" w:rsidR="001E2BA6" w:rsidRDefault="001E2BA6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mlijeko voće</w:t>
            </w:r>
          </w:p>
        </w:tc>
      </w:tr>
    </w:tbl>
    <w:p w14:paraId="0323CD3B" w14:textId="77777777" w:rsidR="001E2BA6" w:rsidRDefault="001E2BA6" w:rsidP="001E2BA6"/>
    <w:p w14:paraId="0F851419" w14:textId="77777777" w:rsidR="001E2BA6" w:rsidRDefault="001E2BA6" w:rsidP="001E2BA6"/>
    <w:p w14:paraId="7F60B761" w14:textId="77777777" w:rsidR="001E2BA6" w:rsidRDefault="001E2BA6" w:rsidP="001E2BA6"/>
    <w:p w14:paraId="670AA2B8" w14:textId="77777777" w:rsidR="001E2BA6" w:rsidRDefault="001E2BA6"/>
    <w:sectPr w:rsidR="001E2BA6" w:rsidSect="001E2BA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A6"/>
    <w:rsid w:val="001E2BA6"/>
    <w:rsid w:val="005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AB06"/>
  <w15:chartTrackingRefBased/>
  <w15:docId w15:val="{B02D59DF-2A6F-4424-B17F-C4E13053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2</cp:revision>
  <dcterms:created xsi:type="dcterms:W3CDTF">2026-03-10T12:43:00Z</dcterms:created>
  <dcterms:modified xsi:type="dcterms:W3CDTF">2026-03-12T11:18:00Z</dcterms:modified>
</cp:coreProperties>
</file>