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3" w:rsidRDefault="00591D6C" w:rsidP="00126560">
      <w:pPr>
        <w:ind w:firstLine="708"/>
      </w:pPr>
      <w:r>
        <w:t>Na temelju članka 93. Statuta Osnovne škole Ilača-Banovci, Ilača i članka 107. Zakona o odgoju i obrazovanju u osnovnoj i srednjoj školi  (</w:t>
      </w:r>
      <w:r w:rsidR="00A864ED" w:rsidRPr="00D36C8A">
        <w:t>Narodne novine broj:  87/2008., 86/2009., 92/2010., 105/2010., 90/2011., 5/2012., 16/2012.,</w:t>
      </w:r>
      <w:r w:rsidR="00A864ED">
        <w:t xml:space="preserve"> 86/2012., 94/2013. i 152/2014.,</w:t>
      </w:r>
      <w:r>
        <w:t xml:space="preserve">07/17), ravnatelj Škole uz prethodnu suglasnost Školskog odbora na sjednici održanoj </w:t>
      </w:r>
      <w:r w:rsidR="00AF6F3B">
        <w:t xml:space="preserve">dana </w:t>
      </w:r>
      <w:r w:rsidR="00A864ED">
        <w:t>02.11</w:t>
      </w:r>
      <w:r>
        <w:t xml:space="preserve">.2017. </w:t>
      </w:r>
      <w:r w:rsidR="00AF6F3B">
        <w:t xml:space="preserve">donosi </w:t>
      </w:r>
      <w:r w:rsidR="00126560">
        <w:t>:</w:t>
      </w:r>
    </w:p>
    <w:p w:rsidR="00AF6F3B" w:rsidRDefault="00AF6F3B"/>
    <w:p w:rsidR="00AF6F3B" w:rsidRPr="00126560" w:rsidRDefault="00AF6F3B" w:rsidP="00126560">
      <w:pPr>
        <w:jc w:val="center"/>
        <w:rPr>
          <w:sz w:val="28"/>
          <w:szCs w:val="28"/>
        </w:rPr>
      </w:pPr>
      <w:r w:rsidRPr="00126560">
        <w:rPr>
          <w:sz w:val="28"/>
          <w:szCs w:val="28"/>
        </w:rPr>
        <w:t>ODLUKU</w:t>
      </w:r>
    </w:p>
    <w:p w:rsidR="00AF6F3B" w:rsidRDefault="00AF6F3B"/>
    <w:p w:rsidR="00A864ED" w:rsidRDefault="00A864ED" w:rsidP="00A864ED"/>
    <w:p w:rsidR="00A864ED" w:rsidRDefault="00A864ED" w:rsidP="00A864ED">
      <w:r>
        <w:t xml:space="preserve">1. Na radno mjesto učitelja biologije i prirode i društva, 11 sati tjedno u PŠ Banovci primljena je </w:t>
      </w:r>
    </w:p>
    <w:p w:rsidR="00A864ED" w:rsidRDefault="00A864ED" w:rsidP="00A864ED">
      <w:pPr>
        <w:rPr>
          <w:u w:val="single"/>
        </w:rPr>
      </w:pPr>
      <w:r w:rsidRPr="00126560">
        <w:rPr>
          <w:u w:val="single"/>
        </w:rPr>
        <w:t>Svetlana Švabić iz Vukovara</w:t>
      </w:r>
      <w:r>
        <w:rPr>
          <w:u w:val="single"/>
        </w:rPr>
        <w:t xml:space="preserve"> (prof. biologije i geografije)</w:t>
      </w:r>
    </w:p>
    <w:p w:rsidR="00A864ED" w:rsidRDefault="00A864ED" w:rsidP="00A864ED">
      <w:pPr>
        <w:rPr>
          <w:u w:val="single"/>
        </w:rPr>
      </w:pPr>
    </w:p>
    <w:p w:rsidR="00A864ED" w:rsidRDefault="00A864ED" w:rsidP="00A864ED">
      <w:r>
        <w:t xml:space="preserve">2. Na radno mjesto učitelja matematike i fizike,  36 sati tjedno u PŠ Banovci, u odjelima na srpskom jeziku i ćiriličnom pismu  primljen je </w:t>
      </w:r>
    </w:p>
    <w:p w:rsidR="00A864ED" w:rsidRPr="00126560" w:rsidRDefault="00A864ED" w:rsidP="00A864ED">
      <w:pPr>
        <w:rPr>
          <w:u w:val="single"/>
        </w:rPr>
      </w:pPr>
      <w:r w:rsidRPr="00126560">
        <w:rPr>
          <w:u w:val="single"/>
        </w:rPr>
        <w:t>Goran Boronjek iz Nuštra</w:t>
      </w:r>
    </w:p>
    <w:p w:rsidR="00AF6F3B" w:rsidRPr="00126560" w:rsidRDefault="00AF6F3B">
      <w:pPr>
        <w:rPr>
          <w:u w:val="single"/>
        </w:rPr>
      </w:pPr>
    </w:p>
    <w:p w:rsidR="00AF6F3B" w:rsidRDefault="00AF6F3B">
      <w:r>
        <w:t xml:space="preserve">3. Na radno mjesto učitelja tjelesne i zdravstvene kulture , 12 sati tjedno u PŠ Banovci </w:t>
      </w:r>
      <w:r w:rsidR="00A864ED">
        <w:t xml:space="preserve">u odjelima na srpskom jeziku i ćiriličnom pismu  </w:t>
      </w:r>
      <w:r>
        <w:t>primljena je</w:t>
      </w:r>
    </w:p>
    <w:p w:rsidR="00AF6F3B" w:rsidRPr="00126560" w:rsidRDefault="00126560">
      <w:pPr>
        <w:rPr>
          <w:u w:val="single"/>
        </w:rPr>
      </w:pPr>
      <w:r w:rsidRPr="00126560">
        <w:rPr>
          <w:u w:val="single"/>
        </w:rPr>
        <w:t>D</w:t>
      </w:r>
      <w:r w:rsidR="00AF6F3B" w:rsidRPr="00126560">
        <w:rPr>
          <w:u w:val="single"/>
        </w:rPr>
        <w:t>ragana Shoukry</w:t>
      </w:r>
      <w:r w:rsidRPr="00126560">
        <w:rPr>
          <w:u w:val="single"/>
        </w:rPr>
        <w:t xml:space="preserve"> iz Lovasa</w:t>
      </w:r>
      <w:r>
        <w:rPr>
          <w:u w:val="single"/>
        </w:rPr>
        <w:t xml:space="preserve"> (profesor fizičke kulture)</w:t>
      </w:r>
    </w:p>
    <w:p w:rsidR="00126560" w:rsidRDefault="00126560">
      <w:pPr>
        <w:rPr>
          <w:u w:val="single"/>
        </w:rPr>
      </w:pPr>
    </w:p>
    <w:p w:rsidR="00126560" w:rsidRDefault="00126560">
      <w:pPr>
        <w:rPr>
          <w:u w:val="single"/>
        </w:rPr>
      </w:pPr>
    </w:p>
    <w:p w:rsidR="00126560" w:rsidRDefault="00126560">
      <w:r>
        <w:t>Protiv ove Odluke moguće je podnijeti pritužbu u roku 15 dana Tijelu koje je istu i donijelo.</w:t>
      </w:r>
    </w:p>
    <w:p w:rsidR="00126560" w:rsidRDefault="00126560"/>
    <w:p w:rsidR="00126560" w:rsidRPr="00126560" w:rsidRDefault="00126560">
      <w:r>
        <w:t xml:space="preserve">                                                                                 Branka Dević, predsjednik Školskog odbora</w:t>
      </w:r>
    </w:p>
    <w:p w:rsidR="00126560" w:rsidRDefault="00126560">
      <w:pPr>
        <w:rPr>
          <w:u w:val="single"/>
        </w:rPr>
      </w:pPr>
    </w:p>
    <w:p w:rsidR="00126560" w:rsidRDefault="00126560">
      <w:pPr>
        <w:rPr>
          <w:u w:val="single"/>
        </w:rPr>
      </w:pPr>
    </w:p>
    <w:p w:rsidR="00126560" w:rsidRPr="00126560" w:rsidRDefault="00126560"/>
    <w:sectPr w:rsidR="00126560" w:rsidRPr="00126560" w:rsidSect="009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6C"/>
    <w:rsid w:val="00126560"/>
    <w:rsid w:val="00591D6C"/>
    <w:rsid w:val="008F48D0"/>
    <w:rsid w:val="009728F3"/>
    <w:rsid w:val="00A864ED"/>
    <w:rsid w:val="00AA5777"/>
    <w:rsid w:val="00A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2017-11-02T10:03:00Z</dcterms:created>
  <dcterms:modified xsi:type="dcterms:W3CDTF">2017-11-03T10:16:00Z</dcterms:modified>
</cp:coreProperties>
</file>